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32" w:rsidRDefault="00031D32" w:rsidP="00031D32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FC3D87" w:rsidRPr="00031D32" w:rsidRDefault="00324025" w:rsidP="00031D32">
      <w:pPr>
        <w:jc w:val="center"/>
        <w:rPr>
          <w:rFonts w:ascii="Arial" w:hAnsi="Arial" w:cs="Arial"/>
          <w:b/>
          <w:sz w:val="48"/>
          <w:szCs w:val="48"/>
        </w:rPr>
      </w:pPr>
      <w:r w:rsidRPr="00031D32">
        <w:rPr>
          <w:rFonts w:ascii="Arial" w:hAnsi="Arial" w:cs="Arial"/>
          <w:b/>
          <w:sz w:val="48"/>
          <w:szCs w:val="48"/>
        </w:rPr>
        <w:t xml:space="preserve">Bergwanderung </w:t>
      </w:r>
      <w:r w:rsidR="00031D32" w:rsidRPr="00031D32">
        <w:rPr>
          <w:rFonts w:ascii="Arial" w:hAnsi="Arial" w:cs="Arial"/>
          <w:b/>
          <w:sz w:val="48"/>
          <w:szCs w:val="48"/>
        </w:rPr>
        <w:t xml:space="preserve">am 04.07.2021 </w:t>
      </w:r>
      <w:r w:rsidRPr="00031D32">
        <w:rPr>
          <w:rFonts w:ascii="Arial" w:hAnsi="Arial" w:cs="Arial"/>
          <w:b/>
          <w:sz w:val="48"/>
          <w:szCs w:val="48"/>
        </w:rPr>
        <w:t xml:space="preserve">zum </w:t>
      </w:r>
      <w:proofErr w:type="spellStart"/>
      <w:r w:rsidRPr="00031D32">
        <w:rPr>
          <w:rFonts w:ascii="Arial" w:hAnsi="Arial" w:cs="Arial"/>
          <w:b/>
          <w:sz w:val="48"/>
          <w:szCs w:val="48"/>
        </w:rPr>
        <w:t>Madatschknott</w:t>
      </w:r>
      <w:proofErr w:type="spellEnd"/>
      <w:r w:rsidRPr="00031D32">
        <w:rPr>
          <w:rFonts w:ascii="Arial" w:hAnsi="Arial" w:cs="Arial"/>
          <w:b/>
          <w:sz w:val="48"/>
          <w:szCs w:val="48"/>
        </w:rPr>
        <w:t xml:space="preserve"> 3.051 m</w:t>
      </w:r>
    </w:p>
    <w:p w:rsidR="00324025" w:rsidRDefault="00031D32" w:rsidP="00031D32">
      <w:pPr>
        <w:jc w:val="center"/>
        <w:rPr>
          <w:rFonts w:ascii="Arial" w:hAnsi="Arial" w:cs="Arial"/>
          <w:b/>
          <w:bCs/>
          <w:color w:val="757575"/>
          <w:sz w:val="20"/>
          <w:szCs w:val="20"/>
          <w:shd w:val="clear" w:color="auto" w:fill="FFFFFF"/>
        </w:rPr>
      </w:pPr>
      <w:r w:rsidRPr="00031D32">
        <w:rPr>
          <w:noProof/>
          <w:lang w:eastAsia="de-DE"/>
        </w:rPr>
        <w:drawing>
          <wp:inline distT="0" distB="0" distL="0" distR="0">
            <wp:extent cx="5760648" cy="2415396"/>
            <wp:effectExtent l="19050" t="0" r="0" b="0"/>
            <wp:docPr id="5" name="Bild 1" descr="https://1.bp.blogspot.com/-PZUk-dWpllU/UHwQ_IOZ1JI/AAAAAAAAIZk/I6_srMz8vq0/s1600/P1080318_madatschkn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ZUk-dWpllU/UHwQ_IOZ1JI/AAAAAAAAIZk/I6_srMz8vq0/s1600/P1080318_madatschknot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241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32" w:rsidRDefault="00031D32" w:rsidP="008B639F">
      <w:pPr>
        <w:spacing w:line="360" w:lineRule="auto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8B639F" w:rsidRDefault="00031D32" w:rsidP="008B639F">
      <w:pPr>
        <w:spacing w:line="360" w:lineRule="auto"/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</w:rPr>
        <w:t>W</w:t>
      </w:r>
      <w:r w:rsidR="008B639F" w:rsidRPr="008B639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ir treffen uns um </w:t>
      </w:r>
      <w:r w:rsidR="008B639F" w:rsidRPr="00031D32">
        <w:rPr>
          <w:rFonts w:ascii="Arial" w:hAnsi="Arial" w:cs="Arial"/>
          <w:b/>
          <w:bCs/>
          <w:sz w:val="28"/>
          <w:szCs w:val="28"/>
          <w:shd w:val="clear" w:color="auto" w:fill="FFFFFF"/>
        </w:rPr>
        <w:t>06 Uhr beim Bahnhof in Latsch</w:t>
      </w:r>
      <w:r w:rsidR="008B639F" w:rsidRPr="008B639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und fahren gemeinsam </w:t>
      </w:r>
      <w:r w:rsidR="008B639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mit Privatautos (Maske nicht vergessen) </w:t>
      </w:r>
      <w:r w:rsidR="008B639F" w:rsidRPr="008B639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nach Tanas und weiter zum Gehöft </w:t>
      </w:r>
      <w:proofErr w:type="spellStart"/>
      <w:r w:rsidR="008B639F" w:rsidRPr="008B639F">
        <w:rPr>
          <w:rFonts w:ascii="Arial" w:hAnsi="Arial" w:cs="Arial"/>
          <w:bCs/>
          <w:sz w:val="28"/>
          <w:szCs w:val="28"/>
          <w:shd w:val="clear" w:color="auto" w:fill="FFFFFF"/>
        </w:rPr>
        <w:t>Oberfrini</w:t>
      </w:r>
      <w:proofErr w:type="spellEnd"/>
      <w:r w:rsidR="008B639F" w:rsidRPr="008B639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(1745 m). Von dort führt uns ein Steig durch einen lichten Lärchenwald zur </w:t>
      </w:r>
      <w:proofErr w:type="spellStart"/>
      <w:r w:rsidR="008B639F" w:rsidRPr="008B639F">
        <w:rPr>
          <w:rFonts w:ascii="Arial" w:hAnsi="Arial" w:cs="Arial"/>
          <w:bCs/>
          <w:sz w:val="28"/>
          <w:szCs w:val="28"/>
          <w:shd w:val="clear" w:color="auto" w:fill="FFFFFF"/>
        </w:rPr>
        <w:t>Tanaser</w:t>
      </w:r>
      <w:proofErr w:type="spellEnd"/>
      <w:r w:rsidR="008B639F" w:rsidRPr="008B639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Stierhütte (2279m). Hier geht es weiter hoch zu einem breiten Rücken, zwischen </w:t>
      </w:r>
      <w:proofErr w:type="spellStart"/>
      <w:r w:rsidR="008B639F" w:rsidRPr="008B639F">
        <w:rPr>
          <w:rFonts w:ascii="Arial" w:hAnsi="Arial" w:cs="Arial"/>
          <w:bCs/>
          <w:sz w:val="28"/>
          <w:szCs w:val="28"/>
          <w:shd w:val="clear" w:color="auto" w:fill="FFFFFF"/>
        </w:rPr>
        <w:t>Schludernser</w:t>
      </w:r>
      <w:proofErr w:type="spellEnd"/>
      <w:r w:rsidR="008B639F" w:rsidRPr="008B639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und </w:t>
      </w:r>
      <w:proofErr w:type="spellStart"/>
      <w:r w:rsidR="008B639F" w:rsidRPr="008B639F">
        <w:rPr>
          <w:rFonts w:ascii="Arial" w:hAnsi="Arial" w:cs="Arial"/>
          <w:bCs/>
          <w:sz w:val="28"/>
          <w:szCs w:val="28"/>
          <w:shd w:val="clear" w:color="auto" w:fill="FFFFFF"/>
        </w:rPr>
        <w:t>Tanaser</w:t>
      </w:r>
      <w:proofErr w:type="spellEnd"/>
      <w:r w:rsidR="008B639F" w:rsidRPr="008B639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Berg. Über leichte felsige Rampen führt uns der Weg hoch zum Hohen Kreuzjoch (2992m), wo sich uns eine hervorragende Rundschau eröffnet. Wer möchte hat hier sein Ziel erreicht, für die ande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ren geht es weiter</w:t>
      </w:r>
      <w:r w:rsidR="008B639F" w:rsidRPr="008B639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über einen breiten Rücken zum </w:t>
      </w:r>
      <w:proofErr w:type="spellStart"/>
      <w:r w:rsidR="008B639F" w:rsidRPr="008B639F">
        <w:rPr>
          <w:rFonts w:ascii="Arial" w:hAnsi="Arial" w:cs="Arial"/>
          <w:bCs/>
          <w:sz w:val="28"/>
          <w:szCs w:val="28"/>
          <w:shd w:val="clear" w:color="auto" w:fill="FFFFFF"/>
        </w:rPr>
        <w:t>Madatschknott</w:t>
      </w:r>
      <w:proofErr w:type="spellEnd"/>
      <w:r w:rsidR="008B639F" w:rsidRPr="008B639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, den wir über einen letzten Aufschwung mühelos erreichen. </w:t>
      </w:r>
    </w:p>
    <w:p w:rsidR="00031D32" w:rsidRDefault="00031D32" w:rsidP="008B639F">
      <w:pPr>
        <w:spacing w:line="360" w:lineRule="auto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031D32">
        <w:rPr>
          <w:rFonts w:ascii="Arial" w:hAnsi="Arial" w:cs="Arial"/>
          <w:b/>
          <w:bCs/>
          <w:sz w:val="28"/>
          <w:szCs w:val="28"/>
          <w:shd w:val="clear" w:color="auto" w:fill="FFFFFF"/>
        </w:rPr>
        <w:t>Höhenmeter im Aufstieg: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shd w:val="clear" w:color="auto" w:fill="FFFFFF"/>
        </w:rPr>
        <w:t>ca</w:t>
      </w:r>
      <w:proofErr w:type="spellEnd"/>
      <w:r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1400 und 4 Stunden </w:t>
      </w:r>
      <w:proofErr w:type="spellStart"/>
      <w:r>
        <w:rPr>
          <w:rFonts w:ascii="Arial" w:hAnsi="Arial" w:cs="Arial"/>
          <w:bCs/>
          <w:sz w:val="28"/>
          <w:szCs w:val="28"/>
          <w:shd w:val="clear" w:color="auto" w:fill="FFFFFF"/>
        </w:rPr>
        <w:t>Gehzeit</w:t>
      </w:r>
      <w:proofErr w:type="spellEnd"/>
    </w:p>
    <w:p w:rsidR="00031D32" w:rsidRPr="008B639F" w:rsidRDefault="00031D32" w:rsidP="008B639F">
      <w:pPr>
        <w:spacing w:line="360" w:lineRule="auto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031D32">
        <w:rPr>
          <w:rFonts w:ascii="Arial" w:hAnsi="Arial" w:cs="Arial"/>
          <w:b/>
          <w:bCs/>
          <w:sz w:val="28"/>
          <w:szCs w:val="28"/>
          <w:shd w:val="clear" w:color="auto" w:fill="FFFFFF"/>
        </w:rPr>
        <w:t>Mitzubringen: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Tagesproviant, ausreichend zu Trinken, Bergausrüstung</w:t>
      </w:r>
    </w:p>
    <w:p w:rsidR="008B639F" w:rsidRPr="008B639F" w:rsidRDefault="00031D32" w:rsidP="008B639F">
      <w:pPr>
        <w:spacing w:line="360" w:lineRule="auto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031D32">
        <w:rPr>
          <w:rFonts w:ascii="Arial" w:hAnsi="Arial" w:cs="Arial"/>
          <w:b/>
          <w:bCs/>
          <w:sz w:val="28"/>
          <w:szCs w:val="28"/>
          <w:shd w:val="clear" w:color="auto" w:fill="FFFFFF"/>
        </w:rPr>
        <w:t>Anmeldung und Auskunft bis zum 02.07.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bei Mair Alexander: 3381707671</w:t>
      </w:r>
    </w:p>
    <w:sectPr w:rsidR="008B639F" w:rsidRPr="008B639F" w:rsidSect="00FC3D87">
      <w:headerReference w:type="default" r:id="rId7"/>
      <w:pgSz w:w="11906" w:h="16838" w:code="9"/>
      <w:pgMar w:top="1418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13" w:rsidRDefault="00A75B13" w:rsidP="00FC3D87">
      <w:pPr>
        <w:spacing w:after="0" w:line="240" w:lineRule="auto"/>
      </w:pPr>
      <w:r>
        <w:separator/>
      </w:r>
    </w:p>
  </w:endnote>
  <w:endnote w:type="continuationSeparator" w:id="0">
    <w:p w:rsidR="00A75B13" w:rsidRDefault="00A75B13" w:rsidP="00FC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13" w:rsidRDefault="00A75B13" w:rsidP="00FC3D87">
      <w:pPr>
        <w:spacing w:after="0" w:line="240" w:lineRule="auto"/>
      </w:pPr>
      <w:r>
        <w:separator/>
      </w:r>
    </w:p>
  </w:footnote>
  <w:footnote w:type="continuationSeparator" w:id="0">
    <w:p w:rsidR="00A75B13" w:rsidRDefault="00A75B13" w:rsidP="00FC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87" w:rsidRDefault="00FC3D87" w:rsidP="00FC3D87">
    <w:pPr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3525172</wp:posOffset>
          </wp:positionH>
          <wp:positionV relativeFrom="paragraph">
            <wp:posOffset>-151294</wp:posOffset>
          </wp:positionV>
          <wp:extent cx="3027600" cy="763200"/>
          <wp:effectExtent l="0" t="0" r="1905" b="0"/>
          <wp:wrapSquare wrapText="bothSides"/>
          <wp:docPr id="2" name="Bild 1" descr="C:\Users\Anwender\AppData\Local\Microsoft\Windows\Temporary Internet Files\Content.IE5\Z7OI3JHO\avslogo7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wender\AppData\Local\Microsoft\Windows\Temporary Internet Files\Content.IE5\Z7OI3JHO\avslogo7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2622">
      <w:rPr>
        <w:rFonts w:ascii="Arial" w:hAnsi="Arial" w:cs="Arial"/>
        <w:b/>
        <w:noProof/>
        <w:color w:val="006600"/>
        <w:lang w:eastAsia="de-DE"/>
      </w:rPr>
      <w:t>SEKTION LATSCH - VINSCHGAU</w:t>
    </w:r>
    <w:r>
      <w:rPr>
        <w:noProof/>
        <w:lang w:eastAsia="de-DE"/>
      </w:rPr>
      <w:t xml:space="preserve">                                         </w:t>
    </w:r>
  </w:p>
  <w:p w:rsidR="00FC3D87" w:rsidRDefault="00FC3D87">
    <w:pPr>
      <w:pStyle w:val="Kopfzeile"/>
    </w:pPr>
  </w:p>
  <w:p w:rsidR="00FC3D87" w:rsidRDefault="00FC3D87">
    <w:pPr>
      <w:pStyle w:val="Kopfzeile"/>
    </w:pPr>
  </w:p>
  <w:p w:rsidR="00FC3D87" w:rsidRDefault="00FC3D8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B639F"/>
    <w:rsid w:val="00031D32"/>
    <w:rsid w:val="00324025"/>
    <w:rsid w:val="00740054"/>
    <w:rsid w:val="0081471F"/>
    <w:rsid w:val="008B639F"/>
    <w:rsid w:val="009B3E41"/>
    <w:rsid w:val="00A75B13"/>
    <w:rsid w:val="00AB6DC4"/>
    <w:rsid w:val="00DE3085"/>
    <w:rsid w:val="00FC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D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D87"/>
  </w:style>
  <w:style w:type="paragraph" w:styleId="Fuzeile">
    <w:name w:val="footer"/>
    <w:basedOn w:val="Standard"/>
    <w:link w:val="FuzeileZchn"/>
    <w:uiPriority w:val="99"/>
    <w:unhideWhenUsed/>
    <w:rsid w:val="00FC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D87"/>
  </w:style>
  <w:style w:type="character" w:styleId="Hyperlink">
    <w:name w:val="Hyperlink"/>
    <w:basedOn w:val="Absatz-Standardschriftart"/>
    <w:uiPriority w:val="99"/>
    <w:semiHidden/>
    <w:unhideWhenUsed/>
    <w:rsid w:val="0032402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lpenvereinsjugend\AVS%20Vorlagen\Madatschkno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Madatschknott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2021-06-24T18:02:00Z</dcterms:created>
  <dcterms:modified xsi:type="dcterms:W3CDTF">2021-06-24T18:30:00Z</dcterms:modified>
</cp:coreProperties>
</file>